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Formulario Solicitud de Retiro Temporal</w:t>
      </w:r>
    </w:p>
    <w:p>
      <w:pPr>
        <w:spacing w:after="0"/>
      </w:pPr>
    </w:p>
    <w:tbl>
      <w:tblPr>
        <w:tblStyle w:val="3"/>
        <w:tblW w:w="8828" w:type="dxa"/>
        <w:tblInd w:w="0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8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8" w:type="dxa"/>
            <w:shd w:val="clear" w:color="auto" w:fill="D9D9D9"/>
          </w:tcPr>
          <w:p>
            <w:pPr>
              <w:widowControl w:val="0"/>
              <w:spacing w:after="0"/>
              <w:jc w:val="both"/>
              <w:rPr>
                <w:b/>
              </w:rPr>
            </w:pPr>
            <w:r>
              <w:rPr>
                <w:rFonts w:ascii="Calibri" w:hAnsi="Calibri" w:eastAsia="Calibri" w:cs="Calibri"/>
                <w:b/>
              </w:rPr>
              <w:t>Extracto Reglamento de Régimen de Estudios de Pregrado /Res. Exta. 2188 de 2019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8" w:type="dxa"/>
          </w:tcPr>
          <w:p>
            <w:pPr>
              <w:widowControl w:val="0"/>
              <w:spacing w:before="120" w:after="0"/>
              <w:jc w:val="both"/>
              <w:rPr>
                <w:b/>
                <w:i/>
              </w:rPr>
            </w:pPr>
            <w:r>
              <w:rPr>
                <w:rFonts w:ascii="Calibri" w:hAnsi="Calibri" w:eastAsia="Calibri" w:cs="Calibri"/>
                <w:b/>
                <w:i/>
              </w:rPr>
              <w:t>ARTÍCULO 55º</w:t>
            </w:r>
            <w:r>
              <w:rPr>
                <w:rFonts w:ascii="Calibri" w:hAnsi="Calibri" w:eastAsia="Calibri" w:cs="Calibri"/>
                <w:i/>
              </w:rPr>
              <w:t xml:space="preserve"> El Retiro Temporal es la interrupción de los estudios a causa de situaciones sobrevinientes que afecten el desarrollo de sus actividades lectivas, siempre y cuando las asignaturas inscritas no tengan actas de calificación cerrada.</w:t>
            </w:r>
          </w:p>
        </w:tc>
      </w:tr>
    </w:tbl>
    <w:p>
      <w:pPr>
        <w:rPr>
          <w:b/>
        </w:rPr>
      </w:pPr>
    </w:p>
    <w:p>
      <w:pPr>
        <w:rPr>
          <w:b/>
        </w:rPr>
      </w:pPr>
      <w:r>
        <w:rPr>
          <w:b/>
        </w:rPr>
        <w:t>Identificación del Estudiante</w:t>
      </w:r>
    </w:p>
    <w:tbl>
      <w:tblPr>
        <w:tblStyle w:val="3"/>
        <w:tblW w:w="8828" w:type="dxa"/>
        <w:tblInd w:w="0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3491"/>
        <w:gridCol w:w="1015"/>
        <w:gridCol w:w="977"/>
        <w:gridCol w:w="1176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  <w:shd w:val="clear" w:color="auto" w:fill="D9D9D9"/>
          </w:tcPr>
          <w:p>
            <w:pPr>
              <w:spacing w:before="60" w:after="60"/>
              <w:rPr>
                <w:b/>
              </w:rPr>
            </w:pPr>
            <w:r>
              <w:rPr>
                <w:b/>
              </w:rPr>
              <w:t>Matrícula</w:t>
            </w:r>
          </w:p>
        </w:tc>
        <w:tc>
          <w:tcPr>
            <w:tcW w:w="6659" w:type="dxa"/>
            <w:gridSpan w:val="4"/>
          </w:tcPr>
          <w:p>
            <w:pPr>
              <w:spacing w:before="60" w:after="60"/>
              <w:rPr>
                <w:b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  <w:shd w:val="clear" w:color="auto" w:fill="D9D9D9"/>
          </w:tcPr>
          <w:p>
            <w:pPr>
              <w:spacing w:before="60" w:after="60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6659" w:type="dxa"/>
            <w:gridSpan w:val="4"/>
          </w:tcPr>
          <w:p>
            <w:pPr>
              <w:spacing w:before="60" w:after="60"/>
              <w:rPr>
                <w:b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  <w:shd w:val="clear" w:color="auto" w:fill="D9D9D9"/>
          </w:tcPr>
          <w:p>
            <w:pPr>
              <w:spacing w:before="60" w:after="60"/>
              <w:rPr>
                <w:b/>
              </w:rPr>
            </w:pPr>
            <w:r>
              <w:rPr>
                <w:b/>
              </w:rPr>
              <w:t>Nombre carrera</w:t>
            </w:r>
          </w:p>
        </w:tc>
        <w:tc>
          <w:tcPr>
            <w:tcW w:w="4506" w:type="dxa"/>
            <w:gridSpan w:val="2"/>
          </w:tcPr>
          <w:p>
            <w:pPr>
              <w:spacing w:before="60" w:after="60"/>
              <w:rPr>
                <w:b/>
              </w:rPr>
            </w:pPr>
          </w:p>
        </w:tc>
        <w:tc>
          <w:tcPr>
            <w:tcW w:w="977" w:type="dxa"/>
            <w:shd w:val="clear" w:color="auto" w:fill="D9D9D9"/>
          </w:tcPr>
          <w:p>
            <w:pPr>
              <w:spacing w:before="60" w:after="60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1176" w:type="dxa"/>
          </w:tcPr>
          <w:p>
            <w:pPr>
              <w:spacing w:before="60" w:after="60"/>
              <w:rPr>
                <w:b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</w:tblPrEx>
        <w:tc>
          <w:tcPr>
            <w:tcW w:w="2169" w:type="dxa"/>
            <w:shd w:val="clear" w:color="auto" w:fill="D9D9D9"/>
          </w:tcPr>
          <w:p>
            <w:pPr>
              <w:spacing w:before="60" w:after="60"/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3491" w:type="dxa"/>
          </w:tcPr>
          <w:p>
            <w:pPr>
              <w:spacing w:before="60" w:after="60"/>
              <w:rPr>
                <w:b/>
              </w:rPr>
            </w:pPr>
          </w:p>
        </w:tc>
        <w:tc>
          <w:tcPr>
            <w:tcW w:w="1015" w:type="dxa"/>
            <w:shd w:val="clear" w:color="auto" w:fill="D9D9D9"/>
          </w:tcPr>
          <w:p>
            <w:pPr>
              <w:spacing w:before="60" w:after="60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2153" w:type="dxa"/>
            <w:gridSpan w:val="2"/>
          </w:tcPr>
          <w:p>
            <w:pPr>
              <w:spacing w:before="60" w:after="60"/>
              <w:rPr>
                <w:b/>
              </w:rPr>
            </w:pPr>
          </w:p>
        </w:tc>
      </w:tr>
    </w:tbl>
    <w:p>
      <w:pPr>
        <w:rPr>
          <w:b/>
        </w:rPr>
      </w:pPr>
    </w:p>
    <w:p>
      <w:pPr>
        <w:rPr>
          <w:b/>
        </w:rPr>
      </w:pPr>
      <w:r>
        <w:rPr>
          <w:b/>
        </w:rPr>
        <w:t xml:space="preserve">Motivos de la Solicitud </w:t>
      </w:r>
      <w:r>
        <w:t>(marque con una X)</w:t>
      </w:r>
    </w:p>
    <w:tbl>
      <w:tblPr>
        <w:tblStyle w:val="3"/>
        <w:tblW w:w="8789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"/>
        <w:gridCol w:w="2422"/>
        <w:gridCol w:w="414"/>
        <w:gridCol w:w="2414"/>
        <w:gridCol w:w="414"/>
        <w:gridCol w:w="2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</w:p>
        </w:tc>
        <w:tc>
          <w:tcPr>
            <w:tcW w:w="242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  <w:r>
              <w:t>Salud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</w:p>
        </w:tc>
        <w:tc>
          <w:tcPr>
            <w:tcW w:w="241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  <w:r>
              <w:t>Económica/Familiar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</w:p>
        </w:tc>
        <w:tc>
          <w:tcPr>
            <w:tcW w:w="2710" w:type="dxa"/>
            <w:tcBorders>
              <w:left w:val="single" w:color="000000" w:sz="4" w:space="0"/>
            </w:tcBorders>
          </w:tcPr>
          <w:p>
            <w:pPr>
              <w:spacing w:after="0"/>
            </w:pPr>
            <w:r>
              <w:t>Otro_________________</w:t>
            </w:r>
          </w:p>
        </w:tc>
      </w:tr>
    </w:tbl>
    <w:p>
      <w:pPr>
        <w:rPr>
          <w:b/>
        </w:rPr>
      </w:pPr>
    </w:p>
    <w:p>
      <w:pPr>
        <w:jc w:val="both"/>
        <w:rPr>
          <w:b/>
        </w:rPr>
      </w:pPr>
      <w:r>
        <w:rPr>
          <w:b/>
        </w:rPr>
        <w:t>Fundamentos de su Solicitud</w:t>
      </w:r>
    </w:p>
    <w:tbl>
      <w:tblPr>
        <w:tblStyle w:val="3"/>
        <w:tblW w:w="8784" w:type="dxa"/>
        <w:tblInd w:w="0" w:type="dxa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4"/>
      </w:tblGrid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tcBorders>
              <w:right w:val="single" w:color="D9D9D9" w:sz="4" w:space="0"/>
            </w:tcBorders>
          </w:tcPr>
          <w:p>
            <w:p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>Escriba aquí…</w:t>
            </w:r>
          </w:p>
          <w:p>
            <w:pPr>
              <w:spacing w:before="120" w:after="120"/>
              <w:jc w:val="both"/>
              <w:rPr>
                <w:i/>
              </w:rPr>
            </w:pPr>
          </w:p>
          <w:p>
            <w:pPr>
              <w:spacing w:before="120" w:after="120"/>
              <w:jc w:val="both"/>
              <w:rPr>
                <w:i/>
              </w:rPr>
            </w:pPr>
          </w:p>
          <w:p>
            <w:pPr>
              <w:spacing w:before="120" w:after="120"/>
              <w:jc w:val="both"/>
              <w:rPr>
                <w:i/>
              </w:rPr>
            </w:pPr>
          </w:p>
        </w:tc>
      </w:tr>
    </w:tbl>
    <w:p/>
    <w:p>
      <w:pPr>
        <w:rPr>
          <w:b/>
        </w:rPr>
      </w:pPr>
      <w:r>
        <w:rPr>
          <w:b/>
        </w:rPr>
        <w:t xml:space="preserve">Adjunta Documentos </w:t>
      </w:r>
      <w:r>
        <w:t>(marque con una X)</w:t>
      </w:r>
    </w:p>
    <w:tbl>
      <w:tblPr>
        <w:tblStyle w:val="3"/>
        <w:tblW w:w="8789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"/>
        <w:gridCol w:w="2422"/>
        <w:gridCol w:w="414"/>
        <w:gridCol w:w="2414"/>
        <w:gridCol w:w="414"/>
        <w:gridCol w:w="2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</w:p>
        </w:tc>
        <w:tc>
          <w:tcPr>
            <w:tcW w:w="242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  <w:r>
              <w:t>Certificado de Salud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</w:p>
        </w:tc>
        <w:tc>
          <w:tcPr>
            <w:tcW w:w="241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  <w:r>
              <w:t>Informe Asistente Social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</w:p>
        </w:tc>
        <w:tc>
          <w:tcPr>
            <w:tcW w:w="2710" w:type="dxa"/>
            <w:tcBorders>
              <w:left w:val="single" w:color="000000" w:sz="4" w:space="0"/>
            </w:tcBorders>
          </w:tcPr>
          <w:p>
            <w:pPr>
              <w:spacing w:after="0"/>
            </w:pPr>
            <w:r>
              <w:t>Otro_________________</w:t>
            </w:r>
          </w:p>
        </w:tc>
      </w:tr>
    </w:tbl>
    <w:p>
      <w:pPr>
        <w:spacing w:after="0"/>
        <w:jc w:val="right"/>
        <w:rPr>
          <w:b/>
        </w:rPr>
      </w:pPr>
    </w:p>
    <w:p>
      <w:pPr>
        <w:spacing w:after="0"/>
        <w:jc w:val="right"/>
        <w:rPr>
          <w:b/>
        </w:rPr>
      </w:pPr>
      <w:bookmarkStart w:id="0" w:name="_GoBack"/>
      <w:bookmarkEnd w:id="0"/>
    </w:p>
    <w:p>
      <w:pPr>
        <w:spacing w:after="0"/>
        <w:jc w:val="right"/>
        <w:rPr>
          <w:b/>
        </w:rPr>
      </w:pPr>
    </w:p>
    <w:p>
      <w:pPr>
        <w:spacing w:after="0"/>
        <w:jc w:val="right"/>
        <w:rPr>
          <w:b/>
        </w:rPr>
      </w:pPr>
    </w:p>
    <w:p>
      <w:pPr>
        <w:spacing w:after="0"/>
        <w:jc w:val="right"/>
      </w:pPr>
      <w:r>
        <w:rPr>
          <w:b/>
        </w:rPr>
        <w:t>Fecha de Solicitud: DD/MM/AA</w:t>
      </w:r>
    </w:p>
    <w:sectPr>
      <w:headerReference r:id="rId5" w:type="default"/>
      <w:footerReference r:id="rId6" w:type="default"/>
      <w:pgSz w:w="12240" w:h="15840"/>
      <w:pgMar w:top="1560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方正书宋_GB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altName w:val="Noto Music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Noto Music">
    <w:panose1 w:val="020B0502040504020204"/>
    <w:charset w:val="00"/>
    <w:family w:val="auto"/>
    <w:pitch w:val="default"/>
    <w:sig w:usb0="00000003" w:usb1="02006000" w:usb2="01000000" w:usb3="00000000" w:csb0="0000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8828" w:type="dxa"/>
      <w:tblInd w:w="0" w:type="dxa"/>
      <w:tblBorders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  <w:insideH w:val="single" w:color="808080" w:sz="4" w:space="0"/>
        <w:insideV w:val="single" w:color="808080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8828"/>
    </w:tblGrid>
    <w:tr>
      <w:tblPrEx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</w:tblPrEx>
      <w:trPr>
        <w:cantSplit/>
        <w:trHeight w:val="58" w:hRule="atLeast"/>
      </w:trPr>
      <w:tc>
        <w:tcPr>
          <w:tcW w:w="8828" w:type="dxa"/>
          <w:shd w:val="clear" w:color="auto" w:fill="D9D9D9"/>
        </w:tcPr>
        <w:p>
          <w:pPr>
            <w:widowControl w:val="0"/>
            <w:spacing w:after="0"/>
            <w:jc w:val="both"/>
            <w:rPr>
              <w:b/>
            </w:rPr>
          </w:pPr>
          <w:r>
            <w:rPr>
              <w:rFonts w:ascii="Calibri" w:hAnsi="Calibri" w:eastAsia="Calibri" w:cs="Calibri"/>
              <w:b/>
            </w:rPr>
            <w:t>Información Importante</w:t>
          </w:r>
        </w:p>
      </w:tc>
    </w:tr>
    <w:tr>
      <w:tblPrEx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</w:tblPrEx>
      <w:tc>
        <w:tcPr>
          <w:tcW w:w="8828" w:type="dxa"/>
        </w:tcPr>
        <w:p>
          <w:pPr>
            <w:widowControl w:val="0"/>
            <w:spacing w:before="120" w:after="0"/>
            <w:jc w:val="both"/>
            <w:rPr>
              <w:rFonts w:ascii="Calibri" w:hAnsi="Calibri" w:eastAsia="Calibri" w:cs="Calibri"/>
              <w:i/>
            </w:rPr>
          </w:pPr>
          <w:r>
            <w:rPr>
              <w:rFonts w:ascii="Calibri" w:hAnsi="Calibri" w:eastAsia="Calibri" w:cs="Calibri"/>
              <w:i/>
            </w:rPr>
            <w:t>Si se acepta el retiro temporal se invalidan todas las calificaciones obtenidas en este semestre.</w:t>
          </w:r>
        </w:p>
        <w:p>
          <w:pPr>
            <w:widowControl w:val="0"/>
            <w:spacing w:before="120" w:after="0"/>
            <w:jc w:val="both"/>
            <w:rPr>
              <w:i/>
            </w:rPr>
          </w:pPr>
          <w:r>
            <w:rPr>
              <w:rFonts w:ascii="Calibri" w:hAnsi="Calibri" w:eastAsia="Calibri" w:cs="Calibri"/>
              <w:i/>
            </w:rPr>
            <w:t>Si el estudiante tiene Beneficios para financiamiento de arancel y/o becas de mantención es su responsabilidad contactarse con la Dirección de Desarrollo Estudiantil para analizar su situación.</w:t>
          </w:r>
        </w:p>
      </w:tc>
    </w:tr>
  </w:tbl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343535</wp:posOffset>
              </wp:positionH>
              <wp:positionV relativeFrom="paragraph">
                <wp:posOffset>-212090</wp:posOffset>
              </wp:positionV>
              <wp:extent cx="2920365" cy="474345"/>
              <wp:effectExtent l="0" t="0" r="0" b="0"/>
              <wp:wrapNone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0365" cy="4743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 w:line="258" w:lineRule="auto"/>
                          </w:pPr>
                          <w:r>
                            <w:rPr>
                              <w:rFonts w:ascii="Calibri" w:hAnsi="Calibri" w:eastAsia="Calibri" w:cs="Calibri"/>
                              <w:color w:val="002060"/>
                            </w:rPr>
                            <w:t>Dirección de Desarrollo Curricular y Docente</w:t>
                          </w:r>
                        </w:p>
                        <w:p>
                          <w:pPr>
                            <w:spacing w:after="0" w:line="258" w:lineRule="auto"/>
                          </w:pPr>
                          <w:r>
                            <w:rPr>
                              <w:rFonts w:ascii="Calibri" w:hAnsi="Calibri" w:eastAsia="Calibri" w:cs="Calibri"/>
                              <w:color w:val="002060"/>
                            </w:rPr>
                            <w:t>Vicerrectoría de Pregrado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27.05pt;margin-top:-16.7pt;height:37.35pt;width:229.95pt;z-index:251661312;mso-width-relative:page;mso-height-relative:page;" fillcolor="#FFFFFF [3201]" filled="t" stroked="f" coordsize="21600,21600" o:gfxdata="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EkJTPPXAAAACQEAAA8AAAAAAAAAAQAgAAAAOAAAAGRycy9kb3ducmV2LnhtbFBLAQIUABQA&#10;AAAIAIdO4kAPGs0/2wEAAKEDAAAOAAAAAAAAAAEAIAAAADwBAABkcnMvZTJvRG9jLnhtbFBLBQYA&#10;AAAABgAGAFkBAACJBQAAAAA=&#10;">
              <v:fill on="t" focussize="0,0"/>
              <v:stroke on="f"/>
              <v:imagedata o:title=""/>
              <o:lock v:ext="edit" aspectratio="f"/>
              <v:textbox inset="7.1988188976378pt,3.59842519685039pt,7.1988188976378pt,3.59842519685039pt">
                <w:txbxContent>
                  <w:p>
                    <w:pPr>
                      <w:spacing w:after="0" w:line="258" w:lineRule="auto"/>
                    </w:pPr>
                    <w:r>
                      <w:rPr>
                        <w:rFonts w:ascii="Calibri" w:hAnsi="Calibri" w:eastAsia="Calibri" w:cs="Calibri"/>
                        <w:color w:val="002060"/>
                      </w:rPr>
                      <w:t>Dirección de Desarrollo Curricular y Docente</w:t>
                    </w:r>
                  </w:p>
                  <w:p>
                    <w:pPr>
                      <w:spacing w:after="0" w:line="258" w:lineRule="auto"/>
                    </w:pPr>
                    <w:r>
                      <w:rPr>
                        <w:rFonts w:ascii="Calibri" w:hAnsi="Calibri" w:eastAsia="Calibri" w:cs="Calibri"/>
                        <w:color w:val="002060"/>
                      </w:rPr>
                      <w:t>Vicerrectoría de Pregrado</w:t>
                    </w:r>
                  </w:p>
                </w:txbxContent>
              </v:textbox>
            </v:rect>
          </w:pict>
        </mc:Fallback>
      </mc:AlternateContent>
    </w:r>
    <w:r>
      <w:rPr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-640080</wp:posOffset>
          </wp:positionH>
          <wp:positionV relativeFrom="paragraph">
            <wp:posOffset>-374015</wp:posOffset>
          </wp:positionV>
          <wp:extent cx="923925" cy="722630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4258310</wp:posOffset>
          </wp:positionH>
          <wp:positionV relativeFrom="paragraph">
            <wp:posOffset>-330200</wp:posOffset>
          </wp:positionV>
          <wp:extent cx="1981200" cy="549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20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91"/>
    <w:rsid w:val="00032674"/>
    <w:rsid w:val="00296591"/>
    <w:rsid w:val="00544C44"/>
    <w:rsid w:val="0070307E"/>
    <w:rsid w:val="00725B8C"/>
    <w:rsid w:val="00794B89"/>
    <w:rsid w:val="00AA3A9F"/>
    <w:rsid w:val="00AF2DAC"/>
    <w:rsid w:val="00F34895"/>
    <w:rsid w:val="77ED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C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12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3"/>
    <w:semiHidden/>
    <w:unhideWhenUsed/>
    <w:qFormat/>
    <w:uiPriority w:val="99"/>
    <w:rPr>
      <w:b/>
      <w:bCs/>
    </w:rPr>
  </w:style>
  <w:style w:type="paragraph" w:styleId="8">
    <w:name w:val="footer"/>
    <w:basedOn w:val="1"/>
    <w:link w:val="11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9">
    <w:name w:val="head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10">
    <w:name w:val="Encabezado Car"/>
    <w:basedOn w:val="2"/>
    <w:link w:val="9"/>
    <w:qFormat/>
    <w:uiPriority w:val="99"/>
  </w:style>
  <w:style w:type="character" w:customStyle="1" w:styleId="11">
    <w:name w:val="Pie de página Car"/>
    <w:basedOn w:val="2"/>
    <w:link w:val="8"/>
    <w:qFormat/>
    <w:uiPriority w:val="99"/>
  </w:style>
  <w:style w:type="character" w:customStyle="1" w:styleId="12">
    <w:name w:val="Texto comentario Car"/>
    <w:basedOn w:val="2"/>
    <w:link w:val="6"/>
    <w:semiHidden/>
    <w:qFormat/>
    <w:uiPriority w:val="99"/>
    <w:rPr>
      <w:sz w:val="20"/>
      <w:szCs w:val="20"/>
    </w:rPr>
  </w:style>
  <w:style w:type="character" w:customStyle="1" w:styleId="13">
    <w:name w:val="Asunto del comentario Car"/>
    <w:basedOn w:val="12"/>
    <w:link w:val="7"/>
    <w:semiHidden/>
    <w:qFormat/>
    <w:uiPriority w:val="99"/>
    <w:rPr>
      <w:b/>
      <w:bCs/>
      <w:sz w:val="20"/>
      <w:szCs w:val="20"/>
    </w:rPr>
  </w:style>
  <w:style w:type="character" w:customStyle="1" w:styleId="14">
    <w:name w:val="Texto de globo C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644</Characters>
  <Lines>5</Lines>
  <Paragraphs>1</Paragraphs>
  <TotalTime>5</TotalTime>
  <ScaleCrop>false</ScaleCrop>
  <LinksUpToDate>false</LinksUpToDate>
  <CharactersWithSpaces>759</CharactersWithSpaces>
  <Application>WPS Office_11.1.0.9505_F1E327BC-269C-435d-A152-05C5408002CA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2020-03-25T18:10:00Z</dcterms:created>
  <dc:creator>Waleska Villagrán</dc:creator>
  <cp:lastModifiedBy>ramiro</cp:lastModifiedBy>
  <dcterms:modified xsi:type="dcterms:W3CDTF">2021-06-29T13:35:24Z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3082-11.1.0.9505</vt:lpwstr>
  </property>
</Properties>
</file>